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46BC" w:rsidRDefault="000A2B35">
      <w:r>
        <w:fldChar w:fldCharType="begin"/>
      </w:r>
      <w:r>
        <w:instrText xml:space="preserve"> HYPERLINK "mailto:sap@leeds.gov.uk" </w:instrText>
      </w:r>
      <w:r>
        <w:fldChar w:fldCharType="separate"/>
      </w:r>
      <w:r>
        <w:rPr>
          <w:rStyle w:val="Hyperlink"/>
        </w:rPr>
        <w:t>sap@leeds.gov.uk</w:t>
      </w:r>
      <w:r>
        <w:fldChar w:fldCharType="end"/>
      </w:r>
    </w:p>
    <w:p w:rsidR="000A2B35" w:rsidRPr="00FC6448" w:rsidRDefault="000A2B35">
      <w:pPr>
        <w:rPr>
          <w:color w:val="FF0000"/>
        </w:rPr>
      </w:pPr>
      <w:r w:rsidRPr="00FC6448">
        <w:rPr>
          <w:color w:val="FF0000"/>
        </w:rPr>
        <w:t xml:space="preserve">OR </w:t>
      </w:r>
    </w:p>
    <w:p w:rsidR="000A2B35" w:rsidRDefault="000A2B35">
      <w:r>
        <w:t>Leeds SAP Revised Submission Draft Consultation</w:t>
      </w:r>
      <w:r>
        <w:br/>
        <w:t>Policy and Plans Group</w:t>
      </w:r>
      <w:r>
        <w:br/>
      </w:r>
      <w:proofErr w:type="gramStart"/>
      <w:r>
        <w:t>The</w:t>
      </w:r>
      <w:proofErr w:type="gramEnd"/>
      <w:r>
        <w:t xml:space="preserve"> Leonardo Building, 2 </w:t>
      </w:r>
      <w:proofErr w:type="spellStart"/>
      <w:r>
        <w:t>Rossington</w:t>
      </w:r>
      <w:proofErr w:type="spellEnd"/>
      <w:r>
        <w:t xml:space="preserve"> Street</w:t>
      </w:r>
      <w:r>
        <w:br/>
        <w:t>Leeds, LS2 8HD</w:t>
      </w:r>
    </w:p>
    <w:p w:rsidR="000A2B35" w:rsidRDefault="000A2B35">
      <w:r>
        <w:t xml:space="preserve">Date </w:t>
      </w:r>
    </w:p>
    <w:p w:rsidR="000A2B35" w:rsidRDefault="000A2B35">
      <w:r>
        <w:t xml:space="preserve">Dear Sir </w:t>
      </w:r>
    </w:p>
    <w:p w:rsidR="000A2B35" w:rsidRDefault="000A2B35" w:rsidP="000A2B35">
      <w:pPr>
        <w:spacing w:after="0"/>
      </w:pPr>
      <w:r>
        <w:t xml:space="preserve">RE: </w:t>
      </w:r>
      <w:r w:rsidR="002E6071" w:rsidRPr="002E6071">
        <w:rPr>
          <w:b/>
        </w:rPr>
        <w:t>Leeds Site Allocation Plan</w:t>
      </w:r>
      <w:r w:rsidRPr="002E6071">
        <w:rPr>
          <w:b/>
        </w:rPr>
        <w:t xml:space="preserve"> - Revised Submission Draft </w:t>
      </w:r>
    </w:p>
    <w:p w:rsidR="000A2B35" w:rsidRDefault="002E6071" w:rsidP="000A2B35">
      <w:pPr>
        <w:spacing w:after="0"/>
      </w:pPr>
      <w:r>
        <w:t>C</w:t>
      </w:r>
      <w:r w:rsidR="000A2B35">
        <w:t xml:space="preserve">omment </w:t>
      </w:r>
      <w:r w:rsidR="00424EF2">
        <w:t xml:space="preserve">on – </w:t>
      </w:r>
      <w:r w:rsidR="00424EF2" w:rsidRPr="00424EF2">
        <w:rPr>
          <w:b/>
        </w:rPr>
        <w:t>Aireborough</w:t>
      </w:r>
      <w:r w:rsidR="00424EF2">
        <w:t xml:space="preserve"> </w:t>
      </w:r>
      <w:r w:rsidR="000A2B35" w:rsidRPr="000A2B35">
        <w:rPr>
          <w:b/>
        </w:rPr>
        <w:t>amendment 24</w:t>
      </w:r>
      <w:r w:rsidR="000A2B35">
        <w:rPr>
          <w:b/>
        </w:rPr>
        <w:t xml:space="preserve"> policy HG2</w:t>
      </w:r>
      <w:r w:rsidR="000A2B35">
        <w:t xml:space="preserve">, in relation to </w:t>
      </w:r>
      <w:r w:rsidR="000A2B35" w:rsidRPr="000A2B35">
        <w:rPr>
          <w:b/>
        </w:rPr>
        <w:t>amendment 5</w:t>
      </w:r>
      <w:r w:rsidR="000A2B35">
        <w:t xml:space="preserve"> paragraph 2.30</w:t>
      </w:r>
      <w:r w:rsidR="00E24968">
        <w:t xml:space="preserve">.  </w:t>
      </w:r>
      <w:r w:rsidR="00E24968" w:rsidRPr="00E24968">
        <w:rPr>
          <w:b/>
        </w:rPr>
        <w:t>Amendment 7 and 8 are also</w:t>
      </w:r>
      <w:r w:rsidR="00E24968">
        <w:t xml:space="preserve"> covered by this comment. </w:t>
      </w:r>
      <w:r w:rsidR="000A2B35">
        <w:t xml:space="preserve"> </w:t>
      </w:r>
    </w:p>
    <w:p w:rsidR="002E6071" w:rsidRDefault="002E6071" w:rsidP="000A2B35">
      <w:pPr>
        <w:spacing w:after="0"/>
      </w:pPr>
    </w:p>
    <w:p w:rsidR="002E6071" w:rsidRDefault="002E6071" w:rsidP="000A2B35">
      <w:pPr>
        <w:spacing w:after="0"/>
      </w:pPr>
      <w:r>
        <w:t xml:space="preserve">I do not believe the amendment 24 </w:t>
      </w:r>
      <w:r w:rsidR="00424EF2">
        <w:t xml:space="preserve">on Aireborough </w:t>
      </w:r>
      <w:r w:rsidRPr="002E6071">
        <w:rPr>
          <w:b/>
        </w:rPr>
        <w:t>is sound</w:t>
      </w:r>
      <w:r>
        <w:t xml:space="preserve"> in relation to amendment 5 paragraph 2.30.   </w:t>
      </w:r>
      <w:r w:rsidR="00BD2E7B">
        <w:t xml:space="preserve">Paragraph 2.30 </w:t>
      </w:r>
      <w:r>
        <w:t xml:space="preserve">states that </w:t>
      </w:r>
      <w:r w:rsidR="00BD2E7B">
        <w:t xml:space="preserve">housing allocations have been made with regard to sites </w:t>
      </w:r>
    </w:p>
    <w:p w:rsidR="002E6071" w:rsidRDefault="002E6071" w:rsidP="002E6071">
      <w:pPr>
        <w:pStyle w:val="ListParagraph"/>
        <w:numPr>
          <w:ilvl w:val="0"/>
          <w:numId w:val="1"/>
        </w:numPr>
        <w:spacing w:after="0"/>
      </w:pPr>
      <w:r>
        <w:t xml:space="preserve">with the least effect or impact on </w:t>
      </w:r>
      <w:r w:rsidR="00BD2E7B">
        <w:t xml:space="preserve">the five </w:t>
      </w:r>
      <w:r>
        <w:t>Green Belt Purpose</w:t>
      </w:r>
      <w:r w:rsidR="00BD2E7B">
        <w:t>s</w:t>
      </w:r>
      <w:r>
        <w:t xml:space="preserve"> </w:t>
      </w:r>
    </w:p>
    <w:p w:rsidR="002E6071" w:rsidRDefault="00BD2E7B" w:rsidP="002E6071">
      <w:pPr>
        <w:pStyle w:val="ListParagraph"/>
        <w:numPr>
          <w:ilvl w:val="0"/>
          <w:numId w:val="1"/>
        </w:numPr>
        <w:spacing w:after="0"/>
      </w:pPr>
      <w:proofErr w:type="gramStart"/>
      <w:r>
        <w:t>with</w:t>
      </w:r>
      <w:proofErr w:type="gramEnd"/>
      <w:r>
        <w:t xml:space="preserve"> consideration for</w:t>
      </w:r>
      <w:r w:rsidR="00812840">
        <w:t xml:space="preserve"> the sustainability assessments.  The Revised Submission Draft Background paper at point 9.1 indicates that sustainability assessments have been used in a hierarchy to ascertain the most suitable sites for release. . </w:t>
      </w:r>
    </w:p>
    <w:p w:rsidR="00BD2E7B" w:rsidRDefault="00BD2E7B" w:rsidP="00BD2E7B">
      <w:pPr>
        <w:pStyle w:val="ListParagraph"/>
        <w:spacing w:after="0"/>
      </w:pPr>
    </w:p>
    <w:p w:rsidR="002E6071" w:rsidRDefault="00BD2E7B" w:rsidP="000A2B35">
      <w:pPr>
        <w:spacing w:after="0"/>
      </w:pPr>
      <w:r>
        <w:t xml:space="preserve">The </w:t>
      </w:r>
      <w:r w:rsidR="00224FB5">
        <w:t xml:space="preserve">available </w:t>
      </w:r>
      <w:r>
        <w:t xml:space="preserve">evidence does not </w:t>
      </w:r>
      <w:r w:rsidRPr="00224FB5">
        <w:rPr>
          <w:b/>
        </w:rPr>
        <w:t>justify</w:t>
      </w:r>
      <w:r>
        <w:t xml:space="preserve"> the </w:t>
      </w:r>
      <w:r w:rsidR="00224FB5">
        <w:t xml:space="preserve">revised </w:t>
      </w:r>
      <w:r>
        <w:t xml:space="preserve">plan, and is not </w:t>
      </w:r>
      <w:r w:rsidRPr="00224FB5">
        <w:rPr>
          <w:b/>
        </w:rPr>
        <w:t>consistent</w:t>
      </w:r>
      <w:r>
        <w:t xml:space="preserve"> with either the Leeds Core Strategy, or the National Planning Policy Framework (NPPF).  Neither is the plan </w:t>
      </w:r>
      <w:r w:rsidRPr="00224FB5">
        <w:rPr>
          <w:b/>
        </w:rPr>
        <w:t>positive</w:t>
      </w:r>
      <w:r>
        <w:t>, as it has not objectively considered all the needs in Aireborough including infrastructure, facilities, landscape and green space, and plans to expand Leeds Bradford Airp</w:t>
      </w:r>
      <w:r w:rsidR="006135AB">
        <w:t xml:space="preserve">ort. </w:t>
      </w:r>
    </w:p>
    <w:p w:rsidR="006135AB" w:rsidRDefault="006135AB" w:rsidP="000A2B35">
      <w:pPr>
        <w:spacing w:after="0"/>
      </w:pPr>
    </w:p>
    <w:p w:rsidR="006135AB" w:rsidRDefault="006135AB" w:rsidP="000A2B35">
      <w:pPr>
        <w:spacing w:after="0"/>
      </w:pPr>
      <w:r w:rsidRPr="006135AB">
        <w:rPr>
          <w:color w:val="FF0000"/>
        </w:rPr>
        <w:t>THE FOLLOWING PARAGRAPHS SHOULD</w:t>
      </w:r>
      <w:r>
        <w:rPr>
          <w:color w:val="FF0000"/>
        </w:rPr>
        <w:t xml:space="preserve"> BE IN YOUR OWN WORDS AND</w:t>
      </w:r>
      <w:r w:rsidRPr="006135AB">
        <w:rPr>
          <w:color w:val="FF0000"/>
        </w:rPr>
        <w:t xml:space="preserve"> MAKE KEY POINTS ABOUT THE SI</w:t>
      </w:r>
      <w:r w:rsidR="00FC6448">
        <w:rPr>
          <w:color w:val="FF0000"/>
        </w:rPr>
        <w:t>TE(S) YOU ARE COMMENTING ON</w:t>
      </w:r>
      <w:r w:rsidRPr="006135AB">
        <w:rPr>
          <w:color w:val="FF0000"/>
        </w:rPr>
        <w:t xml:space="preserve"> UNDER THE HEADING 1.  </w:t>
      </w:r>
      <w:proofErr w:type="gramStart"/>
      <w:r w:rsidRPr="006135AB">
        <w:rPr>
          <w:color w:val="FF0000"/>
        </w:rPr>
        <w:t>GREEN BELT PURPOSE.</w:t>
      </w:r>
      <w:proofErr w:type="gramEnd"/>
      <w:r w:rsidRPr="006135AB">
        <w:rPr>
          <w:color w:val="FF0000"/>
        </w:rPr>
        <w:t xml:space="preserve">  2.  SUSTAINABILITY ASSESSMENT.   HERE ARE SOME THOUGHTS, THESE CAN ALSO BE FOUND</w:t>
      </w:r>
      <w:r>
        <w:rPr>
          <w:color w:val="FF0000"/>
        </w:rPr>
        <w:t xml:space="preserve"> TOGETHER WITH RELEVANT LINKS</w:t>
      </w:r>
      <w:r w:rsidRPr="006135AB">
        <w:rPr>
          <w:color w:val="FF0000"/>
        </w:rPr>
        <w:t xml:space="preserve"> ON</w:t>
      </w:r>
      <w:r>
        <w:t xml:space="preserve"> </w:t>
      </w:r>
      <w:hyperlink r:id="rId5" w:history="1">
        <w:r w:rsidRPr="00A53824">
          <w:rPr>
            <w:rStyle w:val="Hyperlink"/>
          </w:rPr>
          <w:t>https://aireboroughnf.wordpress.com/2018/02/12/aireborough-green-belt-to-be-deleted-unnecessarily-have-your-say/</w:t>
        </w:r>
      </w:hyperlink>
    </w:p>
    <w:p w:rsidR="006135AB" w:rsidRDefault="006135AB" w:rsidP="000A2B35">
      <w:pPr>
        <w:spacing w:after="0"/>
      </w:pPr>
    </w:p>
    <w:p w:rsidR="006135AB" w:rsidRPr="00FC6448" w:rsidRDefault="002E4799" w:rsidP="006135AB">
      <w:pPr>
        <w:spacing w:after="0"/>
        <w:rPr>
          <w:b/>
          <w:sz w:val="24"/>
          <w:szCs w:val="24"/>
        </w:rPr>
      </w:pPr>
      <w:r w:rsidRPr="00FC6448">
        <w:rPr>
          <w:b/>
          <w:sz w:val="24"/>
          <w:szCs w:val="24"/>
        </w:rPr>
        <w:t xml:space="preserve">INGS LANE </w:t>
      </w:r>
      <w:r w:rsidR="006135AB" w:rsidRPr="00FC6448">
        <w:rPr>
          <w:b/>
          <w:sz w:val="24"/>
          <w:szCs w:val="24"/>
        </w:rPr>
        <w:t>– HG2-</w:t>
      </w:r>
      <w:proofErr w:type="gramStart"/>
      <w:r w:rsidR="006135AB" w:rsidRPr="00FC6448">
        <w:rPr>
          <w:b/>
          <w:sz w:val="24"/>
          <w:szCs w:val="24"/>
        </w:rPr>
        <w:t xml:space="preserve">1 </w:t>
      </w:r>
      <w:r>
        <w:rPr>
          <w:b/>
          <w:sz w:val="24"/>
          <w:szCs w:val="24"/>
        </w:rPr>
        <w:t xml:space="preserve"> -</w:t>
      </w:r>
      <w:proofErr w:type="gramEnd"/>
      <w:r>
        <w:rPr>
          <w:b/>
          <w:sz w:val="24"/>
          <w:szCs w:val="24"/>
        </w:rPr>
        <w:t xml:space="preserve"> </w:t>
      </w:r>
      <w:r w:rsidRPr="002E4799">
        <w:rPr>
          <w:b/>
        </w:rPr>
        <w:t>Mire Beck’s Flood Plain Separating Guiseley &amp; Menston</w:t>
      </w:r>
      <w:r>
        <w:rPr>
          <w:b/>
          <w:sz w:val="24"/>
          <w:szCs w:val="24"/>
        </w:rPr>
        <w:t xml:space="preserve"> </w:t>
      </w:r>
    </w:p>
    <w:p w:rsidR="006135AB" w:rsidRDefault="00FC6448" w:rsidP="00FC6448">
      <w:pPr>
        <w:spacing w:after="0" w:line="240" w:lineRule="auto"/>
      </w:pPr>
      <w:r w:rsidRPr="00FC6448">
        <w:rPr>
          <w:b/>
          <w:i/>
        </w:rPr>
        <w:t>Green Belt</w:t>
      </w:r>
      <w:r>
        <w:t xml:space="preserve"> </w:t>
      </w:r>
      <w:r w:rsidR="006135AB">
        <w:t xml:space="preserve">The most significant Green Belt (GB) purpose of this site is that it stops Menston and Guiseley from merging.  Not only is this acknowledged in the Bradford Growth Assessment of 2013, but in a previous Inspector’s report on the </w:t>
      </w:r>
      <w:proofErr w:type="spellStart"/>
      <w:r w:rsidR="006135AB">
        <w:t>Ings</w:t>
      </w:r>
      <w:proofErr w:type="spellEnd"/>
      <w:r w:rsidR="006135AB">
        <w:t xml:space="preserve"> site the Inspector concluded that “I regard the continued openness of this land as fulfilling all the functions of separating the two existing communities of Menston and Guiseley and the contribution the site makes to Green Belt is so great as to override the need to identify land for immediate or possible longer term residential development”</w:t>
      </w:r>
    </w:p>
    <w:p w:rsidR="006135AB" w:rsidRDefault="006135AB" w:rsidP="00FC6448">
      <w:pPr>
        <w:spacing w:after="0" w:line="240" w:lineRule="auto"/>
      </w:pPr>
    </w:p>
    <w:p w:rsidR="006135AB" w:rsidRDefault="006135AB" w:rsidP="00FC6448">
      <w:pPr>
        <w:spacing w:after="0" w:line="240" w:lineRule="auto"/>
      </w:pPr>
      <w:r>
        <w:t xml:space="preserve">Leeds City Council conclude that </w:t>
      </w:r>
      <w:proofErr w:type="gramStart"/>
      <w:r>
        <w:t>–  the</w:t>
      </w:r>
      <w:proofErr w:type="gramEnd"/>
      <w:r>
        <w:t xml:space="preserve"> site would not merge the settlements,  is not important in safeguarding the countryside from encroachment, and would round off  ‘the settlement’.</w:t>
      </w:r>
    </w:p>
    <w:p w:rsidR="00424EF2" w:rsidRDefault="00424EF2" w:rsidP="00FC6448">
      <w:pPr>
        <w:spacing w:after="0" w:line="240" w:lineRule="auto"/>
      </w:pPr>
    </w:p>
    <w:p w:rsidR="006135AB" w:rsidRDefault="00FC6448" w:rsidP="00FC6448">
      <w:pPr>
        <w:spacing w:after="0" w:line="240" w:lineRule="auto"/>
      </w:pPr>
      <w:r w:rsidRPr="00FC6448">
        <w:rPr>
          <w:b/>
          <w:i/>
        </w:rPr>
        <w:lastRenderedPageBreak/>
        <w:t>Sustainability Assessment</w:t>
      </w:r>
      <w:r>
        <w:t xml:space="preserve"> - </w:t>
      </w:r>
      <w:r w:rsidR="006135AB">
        <w:t>In terms of sustainability</w:t>
      </w:r>
      <w:proofErr w:type="gramStart"/>
      <w:r w:rsidR="006135AB">
        <w:t>,  the</w:t>
      </w:r>
      <w:proofErr w:type="gramEnd"/>
      <w:r w:rsidR="006135AB">
        <w:t xml:space="preserve"> </w:t>
      </w:r>
      <w:proofErr w:type="spellStart"/>
      <w:r w:rsidR="006135AB">
        <w:t>Ings</w:t>
      </w:r>
      <w:proofErr w:type="spellEnd"/>
      <w:r w:rsidR="006135AB">
        <w:t xml:space="preserve"> is less sustainable that a large number of sites across Leeds, both Green Belt and </w:t>
      </w:r>
      <w:proofErr w:type="spellStart"/>
      <w:r w:rsidR="006135AB">
        <w:t>greenfield</w:t>
      </w:r>
      <w:proofErr w:type="spellEnd"/>
      <w:r w:rsidR="006135AB">
        <w:t xml:space="preserve">.  The sustainability score for the </w:t>
      </w:r>
      <w:proofErr w:type="spellStart"/>
      <w:r w:rsidR="006135AB">
        <w:t>Ings</w:t>
      </w:r>
      <w:proofErr w:type="spellEnd"/>
      <w:r w:rsidR="006135AB">
        <w:t xml:space="preserve"> is a large minus</w:t>
      </w:r>
      <w:proofErr w:type="gramStart"/>
      <w:r w:rsidR="006135AB">
        <w:t>,  mostly</w:t>
      </w:r>
      <w:proofErr w:type="gramEnd"/>
      <w:r w:rsidR="006135AB">
        <w:t xml:space="preserve"> because it is the floodplain for Mire Beck and a Zone 3 flood risk (the highest).  Further, it is part of an important habitat corridor, contains good agricultural land, and in the Aireborough Landscape </w:t>
      </w:r>
      <w:proofErr w:type="gramStart"/>
      <w:r w:rsidR="006135AB">
        <w:t>Character  &amp;</w:t>
      </w:r>
      <w:proofErr w:type="gramEnd"/>
      <w:r w:rsidR="006135AB">
        <w:t xml:space="preserve"> Value Survey was identified as a site that should be part of the strategic Green Infrastructure that is so important for sustainability.</w:t>
      </w:r>
    </w:p>
    <w:p w:rsidR="006135AB" w:rsidRDefault="006135AB" w:rsidP="00FC6448">
      <w:pPr>
        <w:spacing w:after="0" w:line="240" w:lineRule="auto"/>
      </w:pPr>
    </w:p>
    <w:p w:rsidR="006135AB" w:rsidRDefault="006135AB" w:rsidP="00FC6448">
      <w:pPr>
        <w:spacing w:after="0" w:line="240" w:lineRule="auto"/>
      </w:pPr>
      <w:r>
        <w:t>There could and should be a small amount of development around Birks Farm to regenerate that area.</w:t>
      </w:r>
    </w:p>
    <w:p w:rsidR="006135AB" w:rsidRDefault="006135AB" w:rsidP="00FC6448">
      <w:pPr>
        <w:spacing w:after="0" w:line="240" w:lineRule="auto"/>
      </w:pPr>
    </w:p>
    <w:p w:rsidR="006135AB" w:rsidRPr="00FC6448" w:rsidRDefault="002E4799" w:rsidP="00FC6448">
      <w:pPr>
        <w:spacing w:after="0" w:line="240" w:lineRule="auto"/>
        <w:rPr>
          <w:b/>
          <w:sz w:val="24"/>
          <w:szCs w:val="24"/>
        </w:rPr>
      </w:pPr>
      <w:r w:rsidRPr="00FC6448">
        <w:rPr>
          <w:b/>
          <w:sz w:val="24"/>
          <w:szCs w:val="24"/>
        </w:rPr>
        <w:t>WILLS GILL – HG2-2</w:t>
      </w:r>
      <w:r>
        <w:rPr>
          <w:b/>
          <w:sz w:val="24"/>
          <w:szCs w:val="24"/>
        </w:rPr>
        <w:t xml:space="preserve">            </w:t>
      </w:r>
      <w:r w:rsidR="00FC6448" w:rsidRPr="00FC6448">
        <w:rPr>
          <w:b/>
        </w:rPr>
        <w:t>Historically Significant Site Being Part of Medieval Field System</w:t>
      </w:r>
    </w:p>
    <w:p w:rsidR="006135AB" w:rsidRDefault="00FC6448" w:rsidP="00FC6448">
      <w:pPr>
        <w:spacing w:after="0" w:line="240" w:lineRule="auto"/>
      </w:pPr>
      <w:r w:rsidRPr="00FC6448">
        <w:rPr>
          <w:b/>
          <w:i/>
        </w:rPr>
        <w:t>Green Belt</w:t>
      </w:r>
      <w:r>
        <w:t xml:space="preserve"> - </w:t>
      </w:r>
      <w:r w:rsidR="006135AB">
        <w:t xml:space="preserve">This site performs very well on 4 of the 5 purposes of Green Belt, and contributes to the 5th – keeping Yeadon and Guiseley from merging, especially if more houses were built at the back of </w:t>
      </w:r>
      <w:proofErr w:type="spellStart"/>
      <w:r w:rsidR="006135AB">
        <w:t>Banksfield</w:t>
      </w:r>
      <w:proofErr w:type="spellEnd"/>
      <w:r w:rsidR="006135AB">
        <w:t xml:space="preserve"> and Coppice Wood – which could still happen as this site was linked to the </w:t>
      </w:r>
      <w:proofErr w:type="spellStart"/>
      <w:r w:rsidR="006135AB">
        <w:t>Banksfield</w:t>
      </w:r>
      <w:proofErr w:type="spellEnd"/>
      <w:r w:rsidR="006135AB">
        <w:t xml:space="preserve"> site as an urban extension in original plans.   It is especially significant in preserving the setting and historic character of Guiseley as it is part of the Medieval Field system – an issue that Historic England </w:t>
      </w:r>
      <w:proofErr w:type="gramStart"/>
      <w:r w:rsidR="006135AB">
        <w:t>are</w:t>
      </w:r>
      <w:proofErr w:type="gramEnd"/>
      <w:r w:rsidR="006135AB">
        <w:t xml:space="preserve"> concerned about.   In the Aireborough Landscape Character and Value Report it was identified as a place where the built-up area is in ‘tension’ with the neighbouring open landscape character, and that the “Wills Gill landscape is fundamental to the character of Guiseley. This point of connection is already squeezed to its limit and could easily be lost”.  This is a conclusion that has also been reached by Leeds Planners in the past when they have turned down other housing applications in the area. In original assessments Leeds admitted that this site “performed a role in safeguarding the countryside from further sprawl“.</w:t>
      </w:r>
    </w:p>
    <w:p w:rsidR="006135AB" w:rsidRDefault="006135AB" w:rsidP="00FC6448">
      <w:pPr>
        <w:spacing w:after="0" w:line="240" w:lineRule="auto"/>
      </w:pPr>
    </w:p>
    <w:p w:rsidR="006135AB" w:rsidRDefault="006135AB" w:rsidP="00FC6448">
      <w:pPr>
        <w:spacing w:after="0" w:line="240" w:lineRule="auto"/>
      </w:pPr>
      <w:r>
        <w:t xml:space="preserve">Leeds City Council conclude that – the site is well-connected to the urban area and that measures can be taken to mitigate the negative impacts on old </w:t>
      </w:r>
      <w:proofErr w:type="spellStart"/>
      <w:r>
        <w:t>Guiseley’s</w:t>
      </w:r>
      <w:proofErr w:type="spellEnd"/>
      <w:r>
        <w:t xml:space="preserve"> character – namely a buffer, which then leaves an isolated blob of development, that is not well-connected to the urban area, and would lead negatively to sprawl – a purpose of GB !!</w:t>
      </w:r>
    </w:p>
    <w:p w:rsidR="006135AB" w:rsidRDefault="006135AB" w:rsidP="00FC6448">
      <w:pPr>
        <w:spacing w:after="0" w:line="240" w:lineRule="auto"/>
      </w:pPr>
    </w:p>
    <w:p w:rsidR="006135AB" w:rsidRDefault="00FC6448" w:rsidP="00FC6448">
      <w:pPr>
        <w:spacing w:after="0" w:line="240" w:lineRule="auto"/>
      </w:pPr>
      <w:r w:rsidRPr="00FC6448">
        <w:rPr>
          <w:b/>
        </w:rPr>
        <w:t>Sustainability Assessment</w:t>
      </w:r>
      <w:r>
        <w:t xml:space="preserve"> - </w:t>
      </w:r>
      <w:r w:rsidR="006135AB">
        <w:t>In terms of sustainability the score for Wills Gill is a large minus – worse than a number of UDP PAS sites.  Access on to Queensway is poor and Highways have said this is an issue.  The site is also important for ecology networks.  But its biggest failing is the effect on the character of an important historic are, and the potential for sprawl.</w:t>
      </w:r>
    </w:p>
    <w:p w:rsidR="006135AB" w:rsidRDefault="006135AB" w:rsidP="00FC6448">
      <w:pPr>
        <w:spacing w:after="0" w:line="240" w:lineRule="auto"/>
      </w:pPr>
    </w:p>
    <w:p w:rsidR="006135AB" w:rsidRPr="00FC6448" w:rsidRDefault="002E4799" w:rsidP="00FC6448">
      <w:pPr>
        <w:spacing w:after="0" w:line="240" w:lineRule="auto"/>
        <w:rPr>
          <w:b/>
          <w:sz w:val="24"/>
          <w:szCs w:val="24"/>
        </w:rPr>
      </w:pPr>
      <w:r w:rsidRPr="00FC6448">
        <w:rPr>
          <w:b/>
          <w:sz w:val="24"/>
          <w:szCs w:val="24"/>
        </w:rPr>
        <w:t>HOLLINS HILL – HG2-4</w:t>
      </w:r>
      <w:r>
        <w:rPr>
          <w:b/>
          <w:sz w:val="24"/>
          <w:szCs w:val="24"/>
        </w:rPr>
        <w:t xml:space="preserve"> </w:t>
      </w:r>
      <w:r>
        <w:t xml:space="preserve">                    </w:t>
      </w:r>
      <w:r w:rsidR="00FC6448" w:rsidRPr="00FC6448">
        <w:rPr>
          <w:b/>
        </w:rPr>
        <w:t xml:space="preserve">Green Belt </w:t>
      </w:r>
      <w:r w:rsidR="00FC6448">
        <w:rPr>
          <w:b/>
        </w:rPr>
        <w:t xml:space="preserve">Working </w:t>
      </w:r>
      <w:r w:rsidR="00FC6448" w:rsidRPr="00FC6448">
        <w:rPr>
          <w:b/>
        </w:rPr>
        <w:t>Farm Site</w:t>
      </w:r>
    </w:p>
    <w:p w:rsidR="006135AB" w:rsidRDefault="00FC6448" w:rsidP="00FC6448">
      <w:pPr>
        <w:spacing w:after="0" w:line="240" w:lineRule="auto"/>
      </w:pPr>
      <w:r w:rsidRPr="00FC6448">
        <w:rPr>
          <w:b/>
          <w:i/>
        </w:rPr>
        <w:t>Green Belt -</w:t>
      </w:r>
      <w:r>
        <w:t xml:space="preserve"> </w:t>
      </w:r>
      <w:r w:rsidR="006135AB">
        <w:t xml:space="preserve">The important thing about the Green Belt in this location is that it is significant in stopping urban sprawl between Guiseley and </w:t>
      </w:r>
      <w:proofErr w:type="spellStart"/>
      <w:r w:rsidR="006135AB">
        <w:t>Baildon</w:t>
      </w:r>
      <w:proofErr w:type="spellEnd"/>
      <w:r w:rsidR="006135AB">
        <w:t xml:space="preserve"> along the A6038 (source Bradford Growth Assessment 2013).  It is also significant in stopping the countryside from encroachment, and is actually part of the West Yorkshire Strategic Green Infrastructure.  Leeds say in their core strategy policy </w:t>
      </w:r>
      <w:proofErr w:type="gramStart"/>
      <w:r w:rsidR="006135AB">
        <w:t>SP6  that</w:t>
      </w:r>
      <w:proofErr w:type="gramEnd"/>
      <w:r w:rsidR="006135AB">
        <w:t xml:space="preserve"> housing  allocations should have the least negative and most positive impact on green infrastructure. Where such sites are allocated the function of the land should be retained and improved. (There is nothing in the SAP </w:t>
      </w:r>
      <w:proofErr w:type="spellStart"/>
      <w:r w:rsidR="006135AB">
        <w:t>Hollins</w:t>
      </w:r>
      <w:proofErr w:type="spellEnd"/>
      <w:r w:rsidR="006135AB">
        <w:t xml:space="preserve"> Hill site details on this).   The Aireborough Landscape Study also identified this area as a point of tension between the built-up area and the countryside character.   And</w:t>
      </w:r>
      <w:proofErr w:type="gramStart"/>
      <w:r w:rsidR="006135AB">
        <w:t>,  this</w:t>
      </w:r>
      <w:proofErr w:type="gramEnd"/>
      <w:r w:rsidR="006135AB">
        <w:t xml:space="preserve"> site has not been evaluated for its effect on the setting of the nearby listed buildings.</w:t>
      </w:r>
    </w:p>
    <w:p w:rsidR="006135AB" w:rsidRDefault="006135AB" w:rsidP="00FC6448">
      <w:pPr>
        <w:spacing w:after="0" w:line="240" w:lineRule="auto"/>
      </w:pPr>
    </w:p>
    <w:p w:rsidR="006135AB" w:rsidRDefault="006135AB" w:rsidP="00FC6448">
      <w:pPr>
        <w:spacing w:after="0" w:line="240" w:lineRule="auto"/>
      </w:pPr>
      <w:r>
        <w:t>Leeds City Council conclude that – the site has a low potential to sprawl, does not safeguard the countryside, and would only have a marginal effect on the listed buildings.</w:t>
      </w:r>
    </w:p>
    <w:p w:rsidR="006135AB" w:rsidRDefault="006135AB" w:rsidP="00FC6448">
      <w:pPr>
        <w:spacing w:after="0" w:line="240" w:lineRule="auto"/>
      </w:pPr>
    </w:p>
    <w:p w:rsidR="006135AB" w:rsidRDefault="00FC6448" w:rsidP="00FC6448">
      <w:pPr>
        <w:spacing w:after="0" w:line="240" w:lineRule="auto"/>
      </w:pPr>
      <w:r w:rsidRPr="00FC6448">
        <w:rPr>
          <w:b/>
        </w:rPr>
        <w:t>Sustainability Assessment</w:t>
      </w:r>
      <w:r>
        <w:t xml:space="preserve"> - </w:t>
      </w:r>
      <w:r w:rsidR="006135AB">
        <w:t xml:space="preserve">In terms of sustainability, taking away this field will destroy the viability of a working farm.  Large road changes will have to be made at the top of </w:t>
      </w:r>
      <w:proofErr w:type="spellStart"/>
      <w:r w:rsidR="006135AB">
        <w:t>Hollins</w:t>
      </w:r>
      <w:proofErr w:type="spellEnd"/>
      <w:r w:rsidR="006135AB">
        <w:t xml:space="preserve"> Hill to </w:t>
      </w:r>
      <w:r w:rsidR="006135AB">
        <w:lastRenderedPageBreak/>
        <w:t xml:space="preserve">accommodate access, and the site has very limited access to facilities.  Further comments on land stability due to old coal pits have not been taken account of.  It scores a high minus on the sustainability appraisals; certainly higher than many of the UDP PAS </w:t>
      </w:r>
      <w:proofErr w:type="spellStart"/>
      <w:proofErr w:type="gramStart"/>
      <w:r w:rsidR="006135AB">
        <w:t>greenfield</w:t>
      </w:r>
      <w:proofErr w:type="spellEnd"/>
      <w:proofErr w:type="gramEnd"/>
      <w:r w:rsidR="006135AB">
        <w:t xml:space="preserve"> sites.</w:t>
      </w:r>
    </w:p>
    <w:p w:rsidR="00830519" w:rsidRDefault="00830519" w:rsidP="00FC6448">
      <w:pPr>
        <w:spacing w:after="0" w:line="240" w:lineRule="auto"/>
      </w:pPr>
    </w:p>
    <w:p w:rsidR="00830519" w:rsidRPr="00830519" w:rsidRDefault="00830519" w:rsidP="00FC6448">
      <w:pPr>
        <w:spacing w:after="0" w:line="240" w:lineRule="auto"/>
        <w:rPr>
          <w:color w:val="FF0000"/>
        </w:rPr>
      </w:pPr>
      <w:r w:rsidRPr="00830519">
        <w:rPr>
          <w:color w:val="FF0000"/>
        </w:rPr>
        <w:t xml:space="preserve">YOU MAY ALSO LIKE TO COMMENT ON THE FOLLOWING AMENDMENTS </w:t>
      </w:r>
    </w:p>
    <w:p w:rsidR="00830519" w:rsidRPr="00052027" w:rsidRDefault="00052027" w:rsidP="00FC6448">
      <w:pPr>
        <w:spacing w:after="0" w:line="240" w:lineRule="auto"/>
        <w:rPr>
          <w:b/>
        </w:rPr>
      </w:pPr>
      <w:r>
        <w:rPr>
          <w:b/>
        </w:rPr>
        <w:t xml:space="preserve">Amendment </w:t>
      </w:r>
      <w:r w:rsidRPr="00052027">
        <w:rPr>
          <w:b/>
        </w:rPr>
        <w:t>30</w:t>
      </w:r>
      <w:r w:rsidR="00424EF2">
        <w:rPr>
          <w:b/>
        </w:rPr>
        <w:t>, (3.1.11)</w:t>
      </w:r>
      <w:r w:rsidRPr="00052027">
        <w:rPr>
          <w:b/>
        </w:rPr>
        <w:t xml:space="preserve"> – Sites for Older Persons Housing/Independent Living </w:t>
      </w:r>
    </w:p>
    <w:p w:rsidR="00830519" w:rsidRDefault="00052027" w:rsidP="00FC6448">
      <w:pPr>
        <w:spacing w:after="0" w:line="240" w:lineRule="auto"/>
        <w:rPr>
          <w:b/>
        </w:rPr>
      </w:pPr>
      <w:r>
        <w:rPr>
          <w:b/>
        </w:rPr>
        <w:t xml:space="preserve">Amendment </w:t>
      </w:r>
      <w:r w:rsidR="00424EF2">
        <w:rPr>
          <w:b/>
        </w:rPr>
        <w:t xml:space="preserve">31, (3.1.12) </w:t>
      </w:r>
      <w:r w:rsidRPr="00052027">
        <w:rPr>
          <w:b/>
        </w:rPr>
        <w:t xml:space="preserve">– Sites Reserved for Future Schools Use </w:t>
      </w:r>
    </w:p>
    <w:p w:rsidR="00052027" w:rsidRPr="00052027" w:rsidRDefault="00052027" w:rsidP="00FC6448">
      <w:pPr>
        <w:spacing w:after="0" w:line="240" w:lineRule="auto"/>
      </w:pPr>
      <w:r>
        <w:t xml:space="preserve">The Coach Road site (old ref HG2-5, new ref BL1-8) was earmarked for a primary school.  This site has now been put into the Broad Locations.  The amendment says no school land allocated – this does not match the evidence that with the further growth in population a new school will be required. </w:t>
      </w:r>
    </w:p>
    <w:p w:rsidR="00052027" w:rsidRDefault="00052027" w:rsidP="00FC6448">
      <w:pPr>
        <w:spacing w:after="0" w:line="240" w:lineRule="auto"/>
      </w:pPr>
    </w:p>
    <w:p w:rsidR="00830519" w:rsidRDefault="00830519" w:rsidP="00FC6448">
      <w:pPr>
        <w:spacing w:after="0" w:line="240" w:lineRule="auto"/>
        <w:rPr>
          <w:b/>
        </w:rPr>
      </w:pPr>
      <w:r w:rsidRPr="00830519">
        <w:rPr>
          <w:b/>
        </w:rPr>
        <w:t xml:space="preserve">KEY LINKS </w:t>
      </w:r>
    </w:p>
    <w:p w:rsidR="00830519" w:rsidRDefault="00147FF1" w:rsidP="00FC6448">
      <w:pPr>
        <w:spacing w:after="0" w:line="240" w:lineRule="auto"/>
        <w:rPr>
          <w:b/>
        </w:rPr>
      </w:pPr>
      <w:r>
        <w:rPr>
          <w:b/>
        </w:rPr>
        <w:t xml:space="preserve">Leeds SAP consultation website – </w:t>
      </w:r>
    </w:p>
    <w:p w:rsidR="00147FF1" w:rsidRDefault="00147FF1" w:rsidP="00FC6448">
      <w:pPr>
        <w:spacing w:after="0" w:line="240" w:lineRule="auto"/>
        <w:rPr>
          <w:b/>
        </w:rPr>
      </w:pPr>
      <w:hyperlink r:id="rId6" w:history="1">
        <w:r w:rsidRPr="00A53824">
          <w:rPr>
            <w:rStyle w:val="Hyperlink"/>
            <w:b/>
          </w:rPr>
          <w:t>https://www.leeds.gov.uk/your-council/planning/site-allocations-plan-revised-submission-draft</w:t>
        </w:r>
      </w:hyperlink>
    </w:p>
    <w:p w:rsidR="00147FF1" w:rsidRDefault="00147FF1" w:rsidP="00FC6448">
      <w:pPr>
        <w:spacing w:after="0" w:line="240" w:lineRule="auto"/>
        <w:rPr>
          <w:b/>
        </w:rPr>
      </w:pPr>
    </w:p>
    <w:p w:rsidR="00147FF1" w:rsidRDefault="00147FF1" w:rsidP="00FC6448">
      <w:pPr>
        <w:spacing w:after="0" w:line="240" w:lineRule="auto"/>
        <w:rPr>
          <w:b/>
        </w:rPr>
      </w:pPr>
      <w:r>
        <w:rPr>
          <w:b/>
        </w:rPr>
        <w:t>Leeds</w:t>
      </w:r>
      <w:r w:rsidR="00F213E9">
        <w:rPr>
          <w:b/>
        </w:rPr>
        <w:t xml:space="preserve"> SAP Revised Submission Draft Full Text </w:t>
      </w:r>
      <w:proofErr w:type="gramStart"/>
      <w:r w:rsidR="00F213E9">
        <w:rPr>
          <w:b/>
        </w:rPr>
        <w:t>With</w:t>
      </w:r>
      <w:proofErr w:type="gramEnd"/>
      <w:r w:rsidR="00F213E9">
        <w:rPr>
          <w:b/>
        </w:rPr>
        <w:t xml:space="preserve"> Amendments </w:t>
      </w:r>
    </w:p>
    <w:p w:rsidR="00F213E9" w:rsidRDefault="00F213E9" w:rsidP="00FC6448">
      <w:pPr>
        <w:spacing w:after="0" w:line="240" w:lineRule="auto"/>
        <w:rPr>
          <w:b/>
        </w:rPr>
      </w:pPr>
      <w:hyperlink r:id="rId7" w:history="1">
        <w:r w:rsidRPr="00A53824">
          <w:rPr>
            <w:rStyle w:val="Hyperlink"/>
            <w:b/>
          </w:rPr>
          <w:t>https://www.leeds.gov.uk/SiteAllocationMaps/SAP_Revised_Submission_Draft/2%20Site%20Allocations%20Plan%20Revised%20Submission%20Draft%20Jan%202018.pdf</w:t>
        </w:r>
      </w:hyperlink>
    </w:p>
    <w:p w:rsidR="00F213E9" w:rsidRDefault="00F213E9" w:rsidP="00FC6448">
      <w:pPr>
        <w:spacing w:after="0" w:line="240" w:lineRule="auto"/>
        <w:rPr>
          <w:b/>
        </w:rPr>
      </w:pPr>
    </w:p>
    <w:p w:rsidR="00F213E9" w:rsidRDefault="00F213E9" w:rsidP="00FC6448">
      <w:pPr>
        <w:spacing w:after="0" w:line="240" w:lineRule="auto"/>
        <w:rPr>
          <w:b/>
        </w:rPr>
      </w:pPr>
      <w:r>
        <w:rPr>
          <w:b/>
        </w:rPr>
        <w:t xml:space="preserve">Amendment Reference Numbers </w:t>
      </w:r>
    </w:p>
    <w:p w:rsidR="00F213E9" w:rsidRDefault="00F213E9" w:rsidP="00FC6448">
      <w:pPr>
        <w:spacing w:after="0" w:line="240" w:lineRule="auto"/>
        <w:rPr>
          <w:b/>
        </w:rPr>
      </w:pPr>
      <w:hyperlink r:id="rId8" w:history="1">
        <w:r w:rsidRPr="00A53824">
          <w:rPr>
            <w:rStyle w:val="Hyperlink"/>
            <w:b/>
          </w:rPr>
          <w:t>https://www.leeds.gov.uk/SiteAllocationMaps/SAP_Revised_Submission_Draft/1%20Revised%20Submission%20Draft%20Schedule%20of%20Amendments%20Jan%202018.pdf</w:t>
        </w:r>
      </w:hyperlink>
    </w:p>
    <w:p w:rsidR="00F213E9" w:rsidRDefault="00F213E9" w:rsidP="00FC6448">
      <w:pPr>
        <w:spacing w:after="0" w:line="240" w:lineRule="auto"/>
        <w:rPr>
          <w:b/>
        </w:rPr>
      </w:pPr>
    </w:p>
    <w:p w:rsidR="00F213E9" w:rsidRDefault="00F213E9" w:rsidP="00FC6448">
      <w:pPr>
        <w:spacing w:after="0" w:line="240" w:lineRule="auto"/>
        <w:rPr>
          <w:b/>
        </w:rPr>
      </w:pPr>
      <w:r>
        <w:rPr>
          <w:b/>
        </w:rPr>
        <w:t xml:space="preserve">Background Paper </w:t>
      </w:r>
    </w:p>
    <w:p w:rsidR="00F213E9" w:rsidRDefault="00F213E9" w:rsidP="00FC6448">
      <w:pPr>
        <w:spacing w:after="0" w:line="240" w:lineRule="auto"/>
        <w:rPr>
          <w:b/>
        </w:rPr>
      </w:pPr>
      <w:hyperlink r:id="rId9" w:history="1">
        <w:r w:rsidRPr="00A53824">
          <w:rPr>
            <w:rStyle w:val="Hyperlink"/>
            <w:b/>
          </w:rPr>
          <w:t>https://www.leeds.gov.uk/SiteAllocationMaps/SAP_Revised_Submission_Draft/SAP%20Revised%20Submission%20Draft%20Background%20Paper%20Jan%202018%20Final.pdf</w:t>
        </w:r>
      </w:hyperlink>
    </w:p>
    <w:p w:rsidR="00F213E9" w:rsidRPr="00830519" w:rsidRDefault="00F213E9" w:rsidP="00FC6448">
      <w:pPr>
        <w:spacing w:after="0" w:line="240" w:lineRule="auto"/>
        <w:rPr>
          <w:b/>
        </w:rPr>
      </w:pPr>
    </w:p>
    <w:sectPr w:rsidR="00F213E9" w:rsidRPr="00830519" w:rsidSect="00B646B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474D81"/>
    <w:multiLevelType w:val="hybridMultilevel"/>
    <w:tmpl w:val="FF6A29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0A2B35"/>
    <w:rsid w:val="00052027"/>
    <w:rsid w:val="000A2B35"/>
    <w:rsid w:val="00147FF1"/>
    <w:rsid w:val="00224FB5"/>
    <w:rsid w:val="002E4799"/>
    <w:rsid w:val="002E6071"/>
    <w:rsid w:val="00424EF2"/>
    <w:rsid w:val="006135AB"/>
    <w:rsid w:val="00812840"/>
    <w:rsid w:val="00830519"/>
    <w:rsid w:val="00B646BC"/>
    <w:rsid w:val="00BD2E7B"/>
    <w:rsid w:val="00E24968"/>
    <w:rsid w:val="00F213E9"/>
    <w:rsid w:val="00FC644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46B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2B35"/>
    <w:rPr>
      <w:color w:val="0000FF"/>
      <w:u w:val="single"/>
    </w:rPr>
  </w:style>
  <w:style w:type="paragraph" w:styleId="ListParagraph">
    <w:name w:val="List Paragraph"/>
    <w:basedOn w:val="Normal"/>
    <w:uiPriority w:val="34"/>
    <w:qFormat/>
    <w:rsid w:val="002E6071"/>
    <w:pPr>
      <w:ind w:left="720"/>
      <w:contextualSpacing/>
    </w:pPr>
  </w:style>
  <w:style w:type="paragraph" w:styleId="NormalWeb">
    <w:name w:val="Normal (Web)"/>
    <w:basedOn w:val="Normal"/>
    <w:uiPriority w:val="99"/>
    <w:semiHidden/>
    <w:unhideWhenUsed/>
    <w:rsid w:val="006135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6135AB"/>
    <w:rPr>
      <w:b/>
      <w:bCs/>
    </w:rPr>
  </w:style>
  <w:style w:type="character" w:styleId="Emphasis">
    <w:name w:val="Emphasis"/>
    <w:basedOn w:val="DefaultParagraphFont"/>
    <w:uiPriority w:val="20"/>
    <w:qFormat/>
    <w:rsid w:val="006135AB"/>
    <w:rPr>
      <w:i/>
      <w:iCs/>
    </w:rPr>
  </w:style>
  <w:style w:type="paragraph" w:customStyle="1" w:styleId="wp-caption-text">
    <w:name w:val="wp-caption-text"/>
    <w:basedOn w:val="Normal"/>
    <w:rsid w:val="006135A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6135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35A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80185831">
      <w:bodyDiv w:val="1"/>
      <w:marLeft w:val="0"/>
      <w:marRight w:val="0"/>
      <w:marTop w:val="0"/>
      <w:marBottom w:val="0"/>
      <w:divBdr>
        <w:top w:val="none" w:sz="0" w:space="0" w:color="auto"/>
        <w:left w:val="none" w:sz="0" w:space="0" w:color="auto"/>
        <w:bottom w:val="none" w:sz="0" w:space="0" w:color="auto"/>
        <w:right w:val="none" w:sz="0" w:space="0" w:color="auto"/>
      </w:divBdr>
      <w:divsChild>
        <w:div w:id="1661082489">
          <w:marLeft w:val="0"/>
          <w:marRight w:val="0"/>
          <w:marTop w:val="0"/>
          <w:marBottom w:val="0"/>
          <w:divBdr>
            <w:top w:val="none" w:sz="0" w:space="0" w:color="auto"/>
            <w:left w:val="none" w:sz="0" w:space="0" w:color="auto"/>
            <w:bottom w:val="none" w:sz="0" w:space="0" w:color="auto"/>
            <w:right w:val="none" w:sz="0" w:space="0" w:color="auto"/>
          </w:divBdr>
        </w:div>
        <w:div w:id="267275638">
          <w:marLeft w:val="0"/>
          <w:marRight w:val="0"/>
          <w:marTop w:val="0"/>
          <w:marBottom w:val="0"/>
          <w:divBdr>
            <w:top w:val="none" w:sz="0" w:space="0" w:color="auto"/>
            <w:left w:val="none" w:sz="0" w:space="0" w:color="auto"/>
            <w:bottom w:val="none" w:sz="0" w:space="0" w:color="auto"/>
            <w:right w:val="none" w:sz="0" w:space="0" w:color="auto"/>
          </w:divBdr>
        </w:div>
        <w:div w:id="14579171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s://www.leeds.gov.uk/SiteAllocationMaps/SAP_Revised_Submission_Draft/1%20Revised%20Submission%20Draft%20Schedule%20of%20Amendments%20Jan%202018.pdf" TargetMode="External"/><Relationship Id="rId3" Type="http://schemas.openxmlformats.org/officeDocument/2006/relationships/settings" Target="settings.xml"/><Relationship Id="rId7" Type="http://schemas.openxmlformats.org/officeDocument/2006/relationships/hyperlink" Target="https://www.leeds.gov.uk/SiteAllocationMaps/SAP_Revised_Submission_Draft/2%20Site%20Allocations%20Plan%20Revised%20Submission%20Draft%20Jan%202018.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eeds.gov.uk/your-council/planning/site-allocations-plan-revised-submission-draft" TargetMode="External"/><Relationship Id="rId11" Type="http://schemas.openxmlformats.org/officeDocument/2006/relationships/theme" Target="theme/theme1.xml"/><Relationship Id="rId5" Type="http://schemas.openxmlformats.org/officeDocument/2006/relationships/hyperlink" Target="https://aireboroughnf.wordpress.com/2018/02/12/aireborough-green-belt-to-be-deleted-unnecessarily-have-your-say/"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leeds.gov.uk/SiteAllocationMaps/SAP_Revised_Submission_Draft/SAP%20Revised%20Submission%20Draft%20Background%20Paper%20Jan%202018%20Fin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3</Pages>
  <Words>1304</Words>
  <Characters>7436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dc:creator>
  <cp:lastModifiedBy>Jennifer</cp:lastModifiedBy>
  <cp:revision>12</cp:revision>
  <dcterms:created xsi:type="dcterms:W3CDTF">2018-02-15T14:51:00Z</dcterms:created>
  <dcterms:modified xsi:type="dcterms:W3CDTF">2018-02-15T16:32:00Z</dcterms:modified>
</cp:coreProperties>
</file>